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BD" w:rsidRDefault="007626BD" w:rsidP="007626B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(ИНФОРМАЦИЯ) О ПРОВЕДЕНИИ КОНКУРСА</w:t>
      </w:r>
    </w:p>
    <w:p w:rsidR="007626BD" w:rsidRDefault="007626BD" w:rsidP="007626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Территориального органа Федеральной службы государственной статистики по Камчатскому краю (далее – </w:t>
      </w:r>
      <w:proofErr w:type="spellStart"/>
      <w:r>
        <w:rPr>
          <w:rFonts w:ascii="Times New Roman" w:hAnsi="Times New Roman" w:cs="Times New Roman"/>
        </w:rPr>
        <w:t>Камчатстат</w:t>
      </w:r>
      <w:proofErr w:type="spellEnd"/>
      <w:r w:rsidR="00955FDA">
        <w:rPr>
          <w:rFonts w:ascii="Times New Roman" w:hAnsi="Times New Roman" w:cs="Times New Roman"/>
        </w:rPr>
        <w:t>)</w:t>
      </w:r>
      <w:r w:rsidRPr="00917C6E">
        <w:rPr>
          <w:rFonts w:ascii="Times New Roman" w:hAnsi="Times New Roman" w:cs="Times New Roman"/>
          <w:color w:val="FF0000"/>
        </w:rPr>
        <w:t xml:space="preserve"> </w:t>
      </w:r>
      <w:r w:rsidRPr="00F16E36">
        <w:rPr>
          <w:rFonts w:ascii="Times New Roman" w:hAnsi="Times New Roman" w:cs="Times New Roman"/>
        </w:rPr>
        <w:t xml:space="preserve">от </w:t>
      </w:r>
      <w:r w:rsidR="005C640B">
        <w:rPr>
          <w:rFonts w:ascii="Times New Roman" w:hAnsi="Times New Roman" w:cs="Times New Roman"/>
        </w:rPr>
        <w:t>0</w:t>
      </w:r>
      <w:r w:rsidR="004B3EB0">
        <w:rPr>
          <w:rFonts w:ascii="Times New Roman" w:hAnsi="Times New Roman" w:cs="Times New Roman"/>
        </w:rPr>
        <w:t xml:space="preserve">1 </w:t>
      </w:r>
      <w:r w:rsidR="00783EBF">
        <w:rPr>
          <w:rFonts w:ascii="Times New Roman" w:hAnsi="Times New Roman" w:cs="Times New Roman"/>
        </w:rPr>
        <w:t>ию</w:t>
      </w:r>
      <w:r w:rsidR="004B3EB0">
        <w:rPr>
          <w:rFonts w:ascii="Times New Roman" w:hAnsi="Times New Roman" w:cs="Times New Roman"/>
        </w:rPr>
        <w:t>н</w:t>
      </w:r>
      <w:r w:rsidR="00783EBF">
        <w:rPr>
          <w:rFonts w:ascii="Times New Roman" w:hAnsi="Times New Roman" w:cs="Times New Roman"/>
        </w:rPr>
        <w:t>я</w:t>
      </w:r>
      <w:r w:rsidRPr="00F16E36">
        <w:rPr>
          <w:rFonts w:ascii="Times New Roman" w:hAnsi="Times New Roman" w:cs="Times New Roman"/>
        </w:rPr>
        <w:t xml:space="preserve">  20</w:t>
      </w:r>
      <w:r w:rsidR="005C640B">
        <w:rPr>
          <w:rFonts w:ascii="Times New Roman" w:hAnsi="Times New Roman" w:cs="Times New Roman"/>
        </w:rPr>
        <w:t>2</w:t>
      </w:r>
      <w:r w:rsidR="004B3EB0">
        <w:rPr>
          <w:rFonts w:ascii="Times New Roman" w:hAnsi="Times New Roman" w:cs="Times New Roman"/>
        </w:rPr>
        <w:t>1</w:t>
      </w:r>
      <w:r w:rsidRPr="00F16E36">
        <w:rPr>
          <w:rFonts w:ascii="Times New Roman" w:hAnsi="Times New Roman" w:cs="Times New Roman"/>
        </w:rPr>
        <w:t xml:space="preserve"> №</w:t>
      </w:r>
      <w:r w:rsidR="00F16E36" w:rsidRPr="00F16E36">
        <w:rPr>
          <w:rFonts w:ascii="Times New Roman" w:hAnsi="Times New Roman" w:cs="Times New Roman"/>
        </w:rPr>
        <w:t xml:space="preserve"> </w:t>
      </w:r>
      <w:r w:rsidR="004B3EB0">
        <w:rPr>
          <w:rFonts w:ascii="Times New Roman" w:hAnsi="Times New Roman" w:cs="Times New Roman"/>
        </w:rPr>
        <w:t>45</w:t>
      </w:r>
      <w:r w:rsidR="00955FD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 проводится конкурс на включение в кадровый  резерв для замещения следующих вакантных должностей федеральной государственной гражданской службы в Камчатстате: </w:t>
      </w:r>
    </w:p>
    <w:p w:rsidR="007626BD" w:rsidRDefault="007626BD" w:rsidP="007626B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-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953"/>
      </w:tblGrid>
      <w:tr w:rsidR="007626BD" w:rsidTr="007626B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  <w:p w:rsidR="007626BD" w:rsidRDefault="007626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6BD" w:rsidRDefault="00762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 Камчатстата</w:t>
            </w:r>
          </w:p>
        </w:tc>
      </w:tr>
      <w:tr w:rsidR="007626BD" w:rsidTr="007626BD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категория «руководители»</w:t>
            </w: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начальник отдела;</w:t>
            </w: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заместитель начальника отдела</w:t>
            </w: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Старшая:</w:t>
            </w: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spacing w:line="300" w:lineRule="auto"/>
              <w:rPr>
                <w:u w:val="single"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категория «Специалисты»</w:t>
            </w:r>
          </w:p>
          <w:p w:rsidR="007626BD" w:rsidRDefault="007626B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главный специалист-эксперт;</w:t>
            </w:r>
          </w:p>
          <w:p w:rsidR="007626BD" w:rsidRDefault="007626B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ведущий специалист-эксперт;</w:t>
            </w:r>
          </w:p>
          <w:p w:rsidR="007626BD" w:rsidRDefault="007626B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специалист-эксперт</w:t>
            </w:r>
          </w:p>
          <w:p w:rsidR="007626BD" w:rsidRDefault="007626B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сводных статистических работ и </w:t>
            </w:r>
            <w:r w:rsidR="00F20BBC">
              <w:rPr>
                <w:rFonts w:ascii="Times New Roman" w:hAnsi="Times New Roman" w:cs="Times New Roman"/>
                <w:sz w:val="24"/>
                <w:szCs w:val="24"/>
              </w:rPr>
              <w:t>общественных связей</w:t>
            </w: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цен, финансов</w:t>
            </w:r>
            <w:r w:rsidR="00F20BBC">
              <w:rPr>
                <w:rFonts w:ascii="Times New Roman" w:hAnsi="Times New Roman" w:cs="Times New Roman"/>
                <w:sz w:val="24"/>
                <w:szCs w:val="24"/>
              </w:rPr>
              <w:t>, региональных счетов и балансов</w:t>
            </w: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 предприятий, </w:t>
            </w:r>
            <w:r w:rsidR="00F20BB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природной среды,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хозяйства, 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общероссийских классификаторов</w:t>
            </w: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</w:t>
            </w:r>
            <w:r w:rsidR="00F20BBC">
              <w:rPr>
                <w:rFonts w:ascii="Times New Roman" w:hAnsi="Times New Roman" w:cs="Times New Roman"/>
                <w:sz w:val="24"/>
                <w:szCs w:val="24"/>
              </w:rPr>
              <w:t xml:space="preserve"> рыночных услуг, строительства, инвестиций и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труда</w:t>
            </w:r>
            <w:r w:rsidR="00F20BBC">
              <w:rPr>
                <w:rFonts w:ascii="Times New Roman" w:hAnsi="Times New Roman" w:cs="Times New Roman"/>
                <w:sz w:val="24"/>
                <w:szCs w:val="24"/>
              </w:rPr>
              <w:t>, образования, науки, инноваций, населения и здравоохранения</w:t>
            </w: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F20BBC" w:rsidP="00F2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уровня жизни и обследований домашних хозяйств</w:t>
            </w:r>
          </w:p>
        </w:tc>
      </w:tr>
      <w:tr w:rsidR="00F20BBC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BBC" w:rsidRDefault="00F20BBC" w:rsidP="00F20BBC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BBC" w:rsidRDefault="00F20BBC" w:rsidP="00F20BB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20BBC" w:rsidRDefault="00F20BBC" w:rsidP="00F2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ресурсов и  технологий</w:t>
            </w:r>
          </w:p>
          <w:p w:rsidR="00F20BBC" w:rsidRDefault="00F20BBC" w:rsidP="00F20BB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20BBC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BBC" w:rsidRDefault="00F20BBC" w:rsidP="00F20BBC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BBC" w:rsidRDefault="00F20BBC" w:rsidP="00F20BB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20BBC" w:rsidRDefault="00F20BBC" w:rsidP="00F20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0BBC" w:rsidRDefault="00F20BBC" w:rsidP="00F2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  <w:p w:rsidR="00F20BBC" w:rsidRDefault="00F20BBC" w:rsidP="00F20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BC" w:rsidRDefault="00F20BBC" w:rsidP="00F20BB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20BBC" w:rsidTr="00F20BBC">
        <w:trPr>
          <w:trHeight w:val="9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BBC" w:rsidRDefault="00F20BBC" w:rsidP="00F20BBC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BBC" w:rsidRDefault="00F20BBC" w:rsidP="00F20BB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20BBC" w:rsidRDefault="00F20BBC" w:rsidP="00F20B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F20BBC" w:rsidRDefault="00F20BBC" w:rsidP="00C5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BBC" w:rsidRDefault="00F20BBC" w:rsidP="00C5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BBC" w:rsidRDefault="00F20BBC" w:rsidP="00C5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BBC" w:rsidRDefault="00F20BBC" w:rsidP="00C5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BBC" w:rsidRDefault="00F20BBC" w:rsidP="00C5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BBC" w:rsidRDefault="00F20BBC" w:rsidP="00C5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BBC" w:rsidRDefault="00F20BBC" w:rsidP="00C5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BBC" w:rsidRDefault="00F20BBC" w:rsidP="00C5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6BD" w:rsidRDefault="007626BD" w:rsidP="00C5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Предъявляемые требования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 претендентам на участие в конкурсе на включение в кадровый резерв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замещения вакантных должностей федеральной государственной гражданской службы</w:t>
      </w:r>
    </w:p>
    <w:p w:rsidR="007626BD" w:rsidRDefault="007626BD" w:rsidP="007626BD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7626BD" w:rsidRDefault="007626BD" w:rsidP="007626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Категория «руководители»  ведущей группы должностей</w:t>
      </w:r>
    </w:p>
    <w:p w:rsidR="007626BD" w:rsidRDefault="007626BD" w:rsidP="007626BD">
      <w:pPr>
        <w:pStyle w:val="a3"/>
        <w:autoSpaceDE w:val="0"/>
        <w:autoSpaceDN w:val="0"/>
        <w:adjustRightInd w:val="0"/>
        <w:ind w:left="284"/>
        <w:jc w:val="both"/>
        <w:rPr>
          <w:b/>
          <w:sz w:val="16"/>
          <w:szCs w:val="16"/>
        </w:rPr>
      </w:pPr>
    </w:p>
    <w:p w:rsidR="007626BD" w:rsidRDefault="007626BD" w:rsidP="007626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знания:</w:t>
      </w:r>
      <w:r>
        <w:rPr>
          <w:b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актов, служебных документов, регулирующих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порядок составления и представления статистической отчетности (унифицированные формы государственной статистической отчетности),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соответствующую сферу деятельности применительно к исполнению конкретных должностных обязанностей и полномочий,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основных позиций прикладной статистики и анализа статистических данных, </w:t>
      </w:r>
      <w:r>
        <w:rPr>
          <w:rFonts w:ascii="Times New Roman" w:hAnsi="Times New Roman" w:cs="Times New Roman"/>
          <w:sz w:val="24"/>
          <w:szCs w:val="24"/>
        </w:rPr>
        <w:t>государственного управления, основ управления и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Камчатстата, основ делопроизводства, порядка работы со служебной </w:t>
      </w:r>
      <w:r>
        <w:rPr>
          <w:rFonts w:ascii="Times New Roman" w:hAnsi="Times New Roman" w:cs="Times New Roman"/>
          <w:bCs/>
          <w:sz w:val="24"/>
          <w:szCs w:val="24"/>
        </w:rPr>
        <w:t>и секретной информацией</w:t>
      </w:r>
      <w:r>
        <w:rPr>
          <w:rFonts w:ascii="Times New Roman" w:hAnsi="Times New Roman" w:cs="Times New Roman"/>
          <w:sz w:val="24"/>
          <w:szCs w:val="24"/>
        </w:rPr>
        <w:t>, правил охраны труда и противопожарной безопасности.</w:t>
      </w:r>
    </w:p>
    <w:p w:rsidR="007626BD" w:rsidRDefault="007626BD" w:rsidP="007626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координации осуществления функций Камчатстат</w:t>
      </w:r>
      <w:r w:rsidR="00917C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отдельным вопросам сфер его деятельности,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планирования работы, контроля, анализа и прогнозирования последствий принимаемых решений, стимулирования достижения результатов, требовательности, публичного выступления, владения конструктивной критикой, учета мнения коллег и подчиненных, подбора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расстановки кадров, делегирования полномочий, пользования современной оргтехникой и программными продуктами, своевременного выявления и разрешения проблемных ситуаций, приводящих к конфликту интересов.</w:t>
      </w:r>
    </w:p>
    <w:p w:rsidR="007626BD" w:rsidRDefault="007626BD" w:rsidP="007626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Style w:val="a6"/>
          <w:b w:val="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Профессионально-функциональные квалификационные требования: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Гражданский  служащий должен  иметь  высшее  образование  по  направлениям  подготовки  (специальностям) профессионального  образования  «Статистика»,  «Государственное  и  муниципальное управление», «Юриспруденция»,  «Инфо</w:t>
      </w:r>
      <w:r w:rsidR="00917C6E">
        <w:rPr>
          <w:rFonts w:ascii="Times New Roman" w:hAnsi="Times New Roman" w:cs="Times New Roman"/>
          <w:sz w:val="24"/>
          <w:szCs w:val="24"/>
        </w:rPr>
        <w:t>рмационно-</w:t>
      </w:r>
      <w:r>
        <w:rPr>
          <w:rFonts w:ascii="Times New Roman" w:hAnsi="Times New Roman" w:cs="Times New Roman"/>
          <w:sz w:val="24"/>
          <w:szCs w:val="24"/>
        </w:rPr>
        <w:t>коммуникационные  технологии  и  системы  связи», «Информационные  системы  и  технологии»,  «Математическое  обеспечение  и администрирование  информационных  систем»,  «Менеджмент»,  «Прикладная информатика»,  «Прикладная  математика  и  информатика»,  «Прикладная  математика»,  «Финансы  и  кредит»,  «Экономика»  или  иные  специальности  и направления подготовки, содержащиеся в ранее применяемых перечнях специальностей и направлений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подготовки,  для  которых  законодательством  об  образовании  Российской Федерации установлено соответствие указанным специальностям подготовки. Без предъявления требований к стажу.  </w:t>
      </w:r>
    </w:p>
    <w:p w:rsidR="007626BD" w:rsidRDefault="007626BD" w:rsidP="007626BD">
      <w:pPr>
        <w:autoSpaceDE w:val="0"/>
        <w:autoSpaceDN w:val="0"/>
        <w:adjustRightInd w:val="0"/>
        <w:ind w:firstLine="709"/>
        <w:jc w:val="both"/>
      </w:pPr>
    </w:p>
    <w:p w:rsidR="007626BD" w:rsidRDefault="007626BD" w:rsidP="007626B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Категория «специалисты» старшей группы должностей</w:t>
      </w:r>
    </w:p>
    <w:p w:rsidR="007626BD" w:rsidRDefault="007626BD" w:rsidP="007626BD">
      <w:pPr>
        <w:pStyle w:val="a3"/>
        <w:autoSpaceDE w:val="0"/>
        <w:autoSpaceDN w:val="0"/>
        <w:adjustRightInd w:val="0"/>
        <w:ind w:left="284"/>
        <w:jc w:val="both"/>
        <w:rPr>
          <w:b/>
        </w:rPr>
      </w:pPr>
    </w:p>
    <w:p w:rsidR="007626BD" w:rsidRDefault="007626BD" w:rsidP="007626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Профессиональные знания: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актов, служебных документов, регулирующих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порядок составления и представления статистической отчетности (унифицированные формы государственной статистической отчетности),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соответствующую сферу деятельности применительно к исполнению конкретных должностных обязанностей и полномочий, </w:t>
      </w:r>
      <w:r>
        <w:rPr>
          <w:rFonts w:ascii="Times New Roman" w:hAnsi="Times New Roman" w:cs="Times New Roman"/>
          <w:bCs/>
          <w:sz w:val="24"/>
          <w:szCs w:val="24"/>
        </w:rPr>
        <w:t>основных позиций прикладной статистики и анализа статистических данных</w:t>
      </w:r>
      <w:r>
        <w:rPr>
          <w:rFonts w:ascii="Times New Roman" w:hAnsi="Times New Roman" w:cs="Times New Roman"/>
          <w:sz w:val="24"/>
          <w:szCs w:val="24"/>
        </w:rPr>
        <w:t>, основ организации труда, прохождения гражданской 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норм делового общения, форм и методов работы с применением автоматизированных средств управления, основ </w:t>
      </w:r>
      <w:r>
        <w:rPr>
          <w:rFonts w:ascii="Times New Roman" w:hAnsi="Times New Roman" w:cs="Times New Roman"/>
          <w:sz w:val="24"/>
          <w:szCs w:val="24"/>
        </w:rPr>
        <w:lastRenderedPageBreak/>
        <w:t>делопроизводства, служебного распорядка Камчатстата, порядка работы со служебной информацией, правил охраны труда и противопожарной безопасности.</w:t>
      </w:r>
    </w:p>
    <w:p w:rsidR="007626BD" w:rsidRDefault="007626BD" w:rsidP="007626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навыки, необходимые для выполнения работы в сфере, соответствующей направлению деятельности структурного подразделения,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корреспонденции.</w:t>
      </w:r>
    </w:p>
    <w:p w:rsidR="007626BD" w:rsidRDefault="007626BD" w:rsidP="007626BD">
      <w:pPr>
        <w:autoSpaceDE w:val="0"/>
        <w:autoSpaceDN w:val="0"/>
        <w:adjustRightInd w:val="0"/>
        <w:ind w:firstLine="709"/>
        <w:jc w:val="both"/>
        <w:rPr>
          <w:rStyle w:val="a6"/>
          <w:b w:val="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Профессионально-функциональные квалификационные требования: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Гражданский  служащий должен  иметь  высшее  образование  по  направлениям  подготовки  (специальностям) профессионального  образования  «Статистика»,  «Государственное  и  муниципальное управление»,</w:t>
      </w:r>
      <w:r w:rsidR="00917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«Юриспруденция»,  «Инфо</w:t>
      </w:r>
      <w:r w:rsidR="00917C6E">
        <w:rPr>
          <w:rFonts w:ascii="Times New Roman" w:hAnsi="Times New Roman" w:cs="Times New Roman"/>
          <w:sz w:val="24"/>
          <w:szCs w:val="24"/>
        </w:rPr>
        <w:t>рмационно-</w:t>
      </w:r>
      <w:r>
        <w:rPr>
          <w:rFonts w:ascii="Times New Roman" w:hAnsi="Times New Roman" w:cs="Times New Roman"/>
          <w:sz w:val="24"/>
          <w:szCs w:val="24"/>
        </w:rPr>
        <w:t>коммуникационные  технологии  и  системы  связи», «Информационные  системы  и  технологии»,  «Математическое  обеспечение  и администрирование  информационных  систем</w:t>
      </w:r>
      <w:r w:rsidRPr="00A91B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«Прикладная информатика»,  «Прикладная  математика  и  информатика»,  «Прикладная  математика»,  «Финансы  и  кредит»,  «Экономика», или  иные  специальности  и направления подготовки, содержащиеся в ранее применяемых перечнях специальностей и направлений  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для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законодательством  об  образовании  Российской Федерации установлено соответствие указанным специальностям подготовки. Без предъявления требований к стажу.  </w:t>
      </w:r>
    </w:p>
    <w:p w:rsidR="00AC217A" w:rsidRDefault="00AC217A" w:rsidP="00AC217A">
      <w:pPr>
        <w:ind w:firstLine="709"/>
        <w:outlineLvl w:val="0"/>
        <w:rPr>
          <w:rStyle w:val="CharStyle6"/>
          <w:rFonts w:eastAsiaTheme="minorEastAsia"/>
          <w:b/>
          <w:sz w:val="24"/>
          <w:szCs w:val="24"/>
        </w:rPr>
      </w:pPr>
    </w:p>
    <w:p w:rsidR="00AC217A" w:rsidRDefault="00AC217A" w:rsidP="00AC217A">
      <w:pPr>
        <w:ind w:firstLine="709"/>
        <w:outlineLvl w:val="0"/>
        <w:rPr>
          <w:rStyle w:val="CharStyle6"/>
          <w:rFonts w:eastAsiaTheme="minorEastAsia"/>
          <w:b/>
          <w:sz w:val="24"/>
          <w:szCs w:val="24"/>
        </w:rPr>
      </w:pPr>
      <w:r>
        <w:rPr>
          <w:rStyle w:val="CharStyle6"/>
          <w:rFonts w:eastAsiaTheme="minorEastAsia"/>
          <w:b/>
          <w:sz w:val="24"/>
          <w:szCs w:val="24"/>
        </w:rPr>
        <w:t>Отдел статистики</w:t>
      </w:r>
    </w:p>
    <w:p w:rsidR="00AC217A" w:rsidRDefault="00AC217A" w:rsidP="00AC217A">
      <w:pPr>
        <w:ind w:firstLine="709"/>
        <w:outlineLvl w:val="0"/>
        <w:rPr>
          <w:rStyle w:val="CharStyle6"/>
          <w:rFonts w:eastAsiaTheme="minorEastAsia"/>
          <w:b/>
          <w:sz w:val="24"/>
          <w:szCs w:val="24"/>
        </w:rPr>
      </w:pPr>
      <w:r>
        <w:rPr>
          <w:rStyle w:val="CharStyle6"/>
          <w:rFonts w:eastAsiaTheme="minorEastAsia"/>
          <w:b/>
          <w:sz w:val="24"/>
          <w:szCs w:val="24"/>
        </w:rPr>
        <w:tab/>
      </w:r>
      <w:r>
        <w:rPr>
          <w:rStyle w:val="CharStyle6"/>
          <w:rFonts w:eastAsiaTheme="minorEastAsia"/>
          <w:b/>
          <w:sz w:val="24"/>
          <w:szCs w:val="24"/>
        </w:rPr>
        <w:tab/>
      </w:r>
      <w:r>
        <w:rPr>
          <w:rStyle w:val="CharStyle6"/>
          <w:rFonts w:eastAsiaTheme="minorEastAsia"/>
          <w:b/>
          <w:sz w:val="24"/>
          <w:szCs w:val="24"/>
        </w:rPr>
        <w:tab/>
        <w:t>Должностные обязанности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C217A">
        <w:rPr>
          <w:rFonts w:ascii="Times New Roman" w:hAnsi="Times New Roman"/>
          <w:sz w:val="24"/>
          <w:szCs w:val="24"/>
        </w:rPr>
        <w:t>В соответствии с положением об Отделе, поручениями руководителя Камчатстата и его заместителей, начальника Отдела: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Fonts w:ascii="Times New Roman" w:hAnsi="Times New Roman"/>
          <w:sz w:val="24"/>
          <w:szCs w:val="24"/>
        </w:rPr>
        <w:t xml:space="preserve">-осуществляет сбор, разработку, формирование выходных массивов и своевременное представление статистической информации в объеме, сроки и в адреса, установленные: </w:t>
      </w:r>
      <w:r w:rsidRPr="00AC217A">
        <w:rPr>
          <w:rStyle w:val="CharStyle6"/>
          <w:rFonts w:eastAsiaTheme="minorEastAsia"/>
          <w:sz w:val="24"/>
          <w:szCs w:val="24"/>
        </w:rPr>
        <w:t xml:space="preserve">Производственным планом статистических работ </w:t>
      </w:r>
      <w:r w:rsidRPr="00AC217A">
        <w:rPr>
          <w:rFonts w:ascii="Times New Roman" w:hAnsi="Times New Roman"/>
          <w:sz w:val="24"/>
          <w:szCs w:val="24"/>
        </w:rPr>
        <w:t>по направлениям работы Отдела; Планами-графиками; дополнительными заданиями Управления сводных статистических работ и общественных связей Росстата; планами Камчатстата, утвержденными руководителем; а также по заданиям и поручениям начальника Отдела и его заместителя.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Fonts w:ascii="Times New Roman" w:hAnsi="Times New Roman"/>
          <w:sz w:val="24"/>
          <w:szCs w:val="24"/>
        </w:rPr>
        <w:t>-соблюдает применение официальной статистической методологии Росстата при проведении федеральных статистических наблюдений, формировании официальной статистической информации, по показателям, относящимся к компетенции Отдела;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Fonts w:ascii="Times New Roman" w:hAnsi="Times New Roman"/>
          <w:sz w:val="24"/>
          <w:szCs w:val="24"/>
        </w:rPr>
        <w:t>-контролирует правильность статистической информации путем осуществления логического и арифметического контроля показателей в соответствии с утвержденными методиками;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Style w:val="CharStyle6"/>
          <w:rFonts w:eastAsiaTheme="minorEastAsia"/>
          <w:sz w:val="24"/>
          <w:szCs w:val="24"/>
        </w:rPr>
        <w:t xml:space="preserve">-подготавливает информационно-статистические материалы в рамках порученного участка работы (разделы докладов, сборники, бюллетени, </w:t>
      </w:r>
      <w:proofErr w:type="spellStart"/>
      <w:proofErr w:type="gramStart"/>
      <w:r w:rsidRPr="00AC217A">
        <w:rPr>
          <w:rStyle w:val="CharStyle6"/>
          <w:rFonts w:eastAsiaTheme="minorEastAsia"/>
          <w:sz w:val="24"/>
          <w:szCs w:val="24"/>
        </w:rPr>
        <w:t>экспресс-информации</w:t>
      </w:r>
      <w:proofErr w:type="spellEnd"/>
      <w:proofErr w:type="gramEnd"/>
      <w:r w:rsidRPr="00AC217A">
        <w:rPr>
          <w:rStyle w:val="CharStyle6"/>
          <w:rFonts w:eastAsiaTheme="minorEastAsia"/>
          <w:sz w:val="24"/>
          <w:szCs w:val="24"/>
        </w:rPr>
        <w:t xml:space="preserve"> и другие экономико-статистические материалы)</w:t>
      </w:r>
      <w:r w:rsidRPr="00AC217A">
        <w:rPr>
          <w:rFonts w:ascii="Times New Roman" w:hAnsi="Times New Roman"/>
          <w:sz w:val="24"/>
          <w:szCs w:val="24"/>
        </w:rPr>
        <w:t>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6"/>
          <w:rFonts w:eastAsiaTheme="minorEastAsia"/>
          <w:sz w:val="24"/>
          <w:szCs w:val="24"/>
        </w:rPr>
      </w:pPr>
      <w:r w:rsidRPr="00AC217A">
        <w:rPr>
          <w:rStyle w:val="CharStyle6"/>
          <w:rFonts w:eastAsiaTheme="minorEastAsia"/>
          <w:sz w:val="24"/>
          <w:szCs w:val="24"/>
        </w:rPr>
        <w:t>-принимает участие в подготовке аналитических обзоров, пресс-выпусков и т.д. по направлениям работы Отдела;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-осуществляет руководство группой специалистов Отдела, </w:t>
      </w:r>
      <w:r w:rsidRPr="00AC217A">
        <w:rPr>
          <w:rFonts w:ascii="Times New Roman" w:eastAsia="Times New Roman" w:hAnsi="Times New Roman" w:cs="Times New Roman"/>
          <w:sz w:val="24"/>
          <w:szCs w:val="24"/>
        </w:rPr>
        <w:t>занимающихся сводными статистическими работами;</w:t>
      </w:r>
    </w:p>
    <w:p w:rsidR="00AC217A" w:rsidRPr="00AC217A" w:rsidRDefault="00AC217A" w:rsidP="00AC217A">
      <w:pPr>
        <w:pStyle w:val="a8"/>
        <w:tabs>
          <w:tab w:val="left" w:pos="1134"/>
          <w:tab w:val="left" w:pos="1985"/>
        </w:tabs>
        <w:ind w:left="0" w:right="0"/>
        <w:jc w:val="both"/>
        <w:rPr>
          <w:sz w:val="24"/>
        </w:rPr>
      </w:pPr>
      <w:proofErr w:type="gramStart"/>
      <w:r w:rsidRPr="00AC217A">
        <w:rPr>
          <w:sz w:val="24"/>
        </w:rPr>
        <w:t>-осуществляет координацию работ по формированию и предоставлению официальной статистической информации для ведения комплексных мониторингов важнейших проблем социально-экономической сферы (кроме тематических отраслевых) в соответствии с актами Правительства Российской Федерации;</w:t>
      </w:r>
      <w:proofErr w:type="gramEnd"/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-осуществляет взаимодействие с другими подразделениями Камчатстата по направлениям деятельности Отдела, оказывает практическую помощь специалистам в рамках своей компетенции;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Style w:val="CharStyle6"/>
          <w:rFonts w:eastAsiaTheme="minorEastAsia"/>
          <w:sz w:val="24"/>
          <w:szCs w:val="24"/>
        </w:rPr>
        <w:t xml:space="preserve">-по поручению начальника Отдела подготавливает информацию по запросам ГМЦ и </w:t>
      </w:r>
      <w:r w:rsidRPr="00AC217A">
        <w:rPr>
          <w:rStyle w:val="CharStyle6"/>
          <w:rFonts w:eastAsiaTheme="minorEastAsia"/>
          <w:sz w:val="24"/>
          <w:szCs w:val="24"/>
        </w:rPr>
        <w:lastRenderedPageBreak/>
        <w:t>Управлений Росстата, территориальных органов федеральных органов исполнительной власти, органов исполнительной власти субъекта Российской Федерации и местного самоуправления по вопросам, касающимся порученного участка работы;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-по поручению начальника Отдела подготавливает ответы на письма и запросы юридических и физических лиц по вопросам, относящимся к компетенции Отдела, в установленный законодательством Российской Федерации срок;</w:t>
      </w:r>
    </w:p>
    <w:p w:rsidR="00AC217A" w:rsidRPr="00AC217A" w:rsidRDefault="00AC217A" w:rsidP="00AC217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Style w:val="CharStyle6"/>
          <w:rFonts w:eastAsiaTheme="minorEastAsia"/>
          <w:sz w:val="24"/>
          <w:szCs w:val="24"/>
        </w:rPr>
        <w:t xml:space="preserve">-принимает участие в </w:t>
      </w:r>
      <w:r w:rsidRPr="00AC217A">
        <w:rPr>
          <w:rFonts w:ascii="Times New Roman" w:hAnsi="Times New Roman" w:cs="Times New Roman"/>
          <w:sz w:val="24"/>
          <w:szCs w:val="24"/>
        </w:rPr>
        <w:t>формировании и предоставлении официальной  статистической информации для Аппарата полномочного представителя Президента в Дальневосточном федеральном округе; органов государственной власти и местного самоуправления Камчатского края;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cstheme="minorBidi"/>
        </w:rPr>
      </w:pPr>
      <w:r w:rsidRPr="00AC217A">
        <w:t>-принимает участие в подготовке статистической информации для размещения в информационно-телекоммуникационной сети «Интернет</w:t>
      </w:r>
      <w:proofErr w:type="gramStart"/>
      <w:r w:rsidRPr="00AC217A">
        <w:t>»н</w:t>
      </w:r>
      <w:proofErr w:type="gramEnd"/>
      <w:r w:rsidRPr="00AC217A">
        <w:t>а официальном сайте Камчатстата и в средствах массовой информации;</w:t>
      </w:r>
    </w:p>
    <w:p w:rsidR="00AC217A" w:rsidRPr="00AC217A" w:rsidRDefault="00AC217A" w:rsidP="00AC217A">
      <w:pPr>
        <w:pStyle w:val="Style9"/>
        <w:spacing w:line="240" w:lineRule="auto"/>
        <w:ind w:right="7" w:firstLine="709"/>
        <w:rPr>
          <w:rStyle w:val="CharStyle6"/>
          <w:sz w:val="24"/>
          <w:szCs w:val="24"/>
        </w:rPr>
      </w:pPr>
      <w:r w:rsidRPr="00AC217A">
        <w:rPr>
          <w:rStyle w:val="CharStyle6"/>
          <w:sz w:val="24"/>
          <w:szCs w:val="24"/>
        </w:rPr>
        <w:t>-осуществляет работы по администрированию и ведению баз данных: «Показатели муниципальных образований» (БД ПМО), «Округ»;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Style w:val="CharStyle6"/>
          <w:sz w:val="24"/>
          <w:szCs w:val="24"/>
        </w:rPr>
      </w:pPr>
      <w:r w:rsidRPr="00AC217A">
        <w:rPr>
          <w:rStyle w:val="CharStyle6"/>
          <w:rFonts w:eastAsiaTheme="minorEastAsia"/>
          <w:sz w:val="24"/>
          <w:szCs w:val="24"/>
        </w:rPr>
        <w:t>-консультирует респондентов по вопросам, связанным с заполнением и предоставлением статистических отчетов. Отслеживает уровень «непредставления» отчетности;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EastAsia" w:cstheme="minorBidi"/>
        </w:rPr>
      </w:pPr>
      <w:r w:rsidRPr="00AC217A">
        <w:rPr>
          <w:rStyle w:val="CharStyle6"/>
          <w:rFonts w:eastAsiaTheme="minorEastAsia"/>
          <w:sz w:val="24"/>
          <w:szCs w:val="24"/>
        </w:rPr>
        <w:t>-участвует в подготовке материалов для привлечения должностных лиц и организаций к ответственности за нарушение порядка представления статистической информации;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Style w:val="CharStyle6"/>
          <w:rFonts w:eastAsiaTheme="minorEastAsia"/>
          <w:sz w:val="24"/>
          <w:szCs w:val="24"/>
        </w:rPr>
        <w:t>-оказывает практическую и методологическую помощь специалистам Камчатстата в районах Камчатского края;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-обеспечивает загрузку официальной статистической информации по направлениям Отдела в хранилище данных регионального уровня (ХДРУ) и базу данных показателей муниципальных образований (БД ПМО) в рамках своей компетенции;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-проводит систематизацию статистической информации для ведения динамических рядов, баз данных, фондов длительного хранения и других статистических регистров;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-принимает участие в мероприятиях по организации и проведению научно-практических конференций Камчатстата, относящихся к компетенции Отдела;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-использует в практической деятельности современные технические средства и технологии, применяет статистические пакеты прикладных программ, совершенствует экономические (теоретические) знания путем организаций производственно-экономической и технической учебы;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-исполняет обязанности по уведомлению федеральными государственными гражданскими служащими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информационных материалов;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-соблюдает Служебный распорядок Камчатстата, Кодекс этики и служебного поведения федеральных государственных служащих;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-соблюдает правила и нормы охраны труда, техники безопасности и противопожарной защиты, руководствуясь соответствующими документами в своей служебной деятельности;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F25DB4" w:rsidRDefault="00F25DB4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F25DB4" w:rsidRDefault="00F25DB4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F25DB4" w:rsidRDefault="00F25DB4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F25DB4" w:rsidRDefault="00F25DB4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F25DB4" w:rsidRDefault="00F25DB4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AC217A">
        <w:rPr>
          <w:b/>
        </w:rPr>
        <w:lastRenderedPageBreak/>
        <w:t>Административный отдел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EastAsia"/>
          <w:b/>
        </w:rPr>
      </w:pPr>
    </w:p>
    <w:p w:rsidR="00AC217A" w:rsidRPr="00AC217A" w:rsidRDefault="00AC217A" w:rsidP="00AC217A">
      <w:pPr>
        <w:pStyle w:val="Style0"/>
        <w:spacing w:line="240" w:lineRule="auto"/>
        <w:jc w:val="both"/>
        <w:rPr>
          <w:rStyle w:val="CharStyle6"/>
          <w:b/>
          <w:sz w:val="24"/>
          <w:szCs w:val="24"/>
        </w:rPr>
      </w:pPr>
      <w:r w:rsidRPr="00AC217A">
        <w:rPr>
          <w:rStyle w:val="CharStyle6"/>
          <w:b/>
          <w:sz w:val="24"/>
          <w:szCs w:val="24"/>
        </w:rPr>
        <w:t>Должностные обязанности</w:t>
      </w:r>
    </w:p>
    <w:p w:rsidR="00AC217A" w:rsidRPr="00AC217A" w:rsidRDefault="00AC217A" w:rsidP="00AC217A">
      <w:pPr>
        <w:pStyle w:val="Style0"/>
        <w:spacing w:line="240" w:lineRule="auto"/>
        <w:jc w:val="both"/>
      </w:pP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-обеспечивает подготовку приказов по личному составу, отпускам, административно-хозяйственным вопросам, основной деятельности территориального органа в части вопросов, входящих в компетенцию Отдела;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эксплуатацию БД АСУКР путем подготовки проектов приказов, служебных контрактов, трудовых договоров, командировочных удостоверений, служебных заданий, справок, принимает своевременные меры по актуализации анкетных данных сотрудников в БД АСУКР;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-принимает участие в работе по организации учета личного состава кадров путем оформления кадровой и учетной документации, а именно: личных дел руководителей, государственных гражданских служащих, специалистов и материально-ответственных лиц, своевременного и правильного заполнения трудовых книжек и личных карточек формы Т-2;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-обеспечивает ознакомление сотрудников с приказами, записями в личных карточках формы Т-2, трудовых книжках, личных делах и журналах регистрации;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-принимает участие в работе по составлению графика отпусков в БД АСУКР, взаимодействует со структурными подразделениями в части формирования и выполнения графика отпусков;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оформление служебных командировок сотрудников Камчатстата;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-осуществляет </w:t>
      </w:r>
      <w:proofErr w:type="gramStart"/>
      <w:r w:rsidRPr="00AC21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217A">
        <w:rPr>
          <w:rFonts w:ascii="Times New Roman" w:hAnsi="Times New Roman" w:cs="Times New Roman"/>
          <w:sz w:val="24"/>
          <w:szCs w:val="24"/>
        </w:rPr>
        <w:t xml:space="preserve"> трудовым стажем государственных гражданских служащих Камчатстата, дающим право на ежемесячную надбавку к должностному окладу за выслугу лет и обеспечивает работу соответствующей комиссии по вопросам исчисления стажа государственной гражданской службы;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-готовит приказы о приеме, перемещении и увольнении сотрудников Камчатстата;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-готовит служебные контракты, срочные служебные контракты, трудовые договоры и дополнительные соглашения к ним;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ознакамливает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 xml:space="preserve"> гражданских служащих со Служебным распорядком Камчатстата, Кодексом этики и служебного поведения федеральных государственных гражданских служащих Федеральной службы государственной статистики и другими нормативными документами;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своевременную выдачу предупреждений о расторжении срочных служебных контрактов и трудовых договоров, трудовых книжек уволенным сотрудникам и отправку уведомлений в случае неполучения трудовой книжки;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-по поручению начальника Отдела взаимодействует с административными органами краевого, городского и районного уровней, другими ведомствами, организациями, структурными подразделениями, гражданами по вопросам, относящимся к компетенции замещаемой государственной должности;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-выдает справки о настоящей и прошлой трудовой деятельности работников с указанием дополнительных сведений по запросам граждан и организаций;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-ведет учет награжденных сотрудников, принимает участие в подготовке характеристик, представлений, наградных листов, других материалов и документов, необходимых для представления работников к наградам, званиям, поощрениям;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-оформляет удостоверения личности сотрудникам территориального органа, обеспечивает учет выданных удостоверений;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подготовку и представление начальнику Отдела различных вариантов решения поставленных задач по кадровому делопроизводству, регистрации, документоведению и кругу вопросов, относящихся к компетенции работников Отдела;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-уточняет анкетные данные, проверяет учетные документы работников предпенсионного возраста, оформляет документы, необходимые для назначения пенсий государственным гражданским служащим и сотрудникам,  представляет их в Росстат и органы социальной защиты, проводит мероприятия в интересах работающих пенсионеров, ведет переписку с юридическими и физическими лицами по вопросам, касающимся порученного участка работы</w:t>
      </w:r>
      <w:r w:rsidRPr="00AC217A">
        <w:rPr>
          <w:rFonts w:ascii="Times New Roman" w:hAnsi="Times New Roman" w:cs="Times New Roman"/>
          <w:b/>
          <w:sz w:val="24"/>
          <w:szCs w:val="24"/>
        </w:rPr>
        <w:t>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-ведет учет уволенных пенсионеров и заслуженных работников статистики с целью оказания им посильной помощи и поздравления накануне праздников и юбилеев;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-принимает участие в</w:t>
      </w:r>
      <w:r w:rsidRPr="00A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17A">
        <w:rPr>
          <w:rFonts w:ascii="Times New Roman" w:hAnsi="Times New Roman" w:cs="Times New Roman"/>
          <w:sz w:val="24"/>
          <w:szCs w:val="24"/>
        </w:rPr>
        <w:t xml:space="preserve">обеспечении </w:t>
      </w:r>
      <w:proofErr w:type="gramStart"/>
      <w:r w:rsidRPr="00AC21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217A">
        <w:rPr>
          <w:rFonts w:ascii="Times New Roman" w:hAnsi="Times New Roman" w:cs="Times New Roman"/>
          <w:sz w:val="24"/>
          <w:szCs w:val="24"/>
        </w:rPr>
        <w:t xml:space="preserve"> своевременной подготовкой ответов на запросы Росстата, федеральных органов исполнительной власти, органов исполнительной власти </w:t>
      </w:r>
      <w:r w:rsidRPr="00AC217A">
        <w:rPr>
          <w:rFonts w:ascii="Times New Roman" w:hAnsi="Times New Roman" w:cs="Times New Roman"/>
          <w:sz w:val="24"/>
          <w:szCs w:val="24"/>
        </w:rPr>
        <w:lastRenderedPageBreak/>
        <w:t>субъектов Федерации и местного самоуправления, юридических и физических лиц по вопросам компетенции Отдела;</w:t>
      </w:r>
    </w:p>
    <w:p w:rsidR="00AC217A" w:rsidRPr="00AC217A" w:rsidRDefault="00AC217A" w:rsidP="00AC217A">
      <w:pPr>
        <w:tabs>
          <w:tab w:val="left" w:pos="900"/>
          <w:tab w:val="left" w:pos="1800"/>
          <w:tab w:val="num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-участвует в подготовке ответов на запросы юридических и физических лиц по вопросам, касающимся порученного участка работы;</w:t>
      </w:r>
    </w:p>
    <w:p w:rsidR="00AC217A" w:rsidRPr="00AC217A" w:rsidRDefault="00AC217A" w:rsidP="00AC217A">
      <w:pPr>
        <w:tabs>
          <w:tab w:val="left" w:pos="900"/>
          <w:tab w:val="left" w:pos="1800"/>
          <w:tab w:val="num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-оказывает консультативную помощь гражданским служащим по вопросам, связанным с применением на практике требований к служебному поведению и общих принципов служебного поведения государственных служащих;</w:t>
      </w:r>
    </w:p>
    <w:p w:rsidR="00AC217A" w:rsidRPr="00AC217A" w:rsidRDefault="00AC217A" w:rsidP="00AC217A">
      <w:pPr>
        <w:tabs>
          <w:tab w:val="left" w:pos="900"/>
          <w:tab w:val="left" w:pos="1800"/>
          <w:tab w:val="num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-обеспечивает реализацию государственными служащими обязанности уведомлять представителя нанимателя, органы прокуратуры РФ, иные федеральные государственные органы обо всех случаях обращения к ним каких-либо лиц с целью склонения их к совершению коррупционных правонарушений;</w:t>
      </w:r>
    </w:p>
    <w:p w:rsidR="00AC217A" w:rsidRPr="00AC217A" w:rsidRDefault="00AC217A" w:rsidP="00AC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-проводит проверку достоверности персональных данных и иных сведений, представляемых гражданином (гражданским служащим) на конкурс на замещение вакантных должностей гражданской службы (включение в кадровый резерв);</w:t>
      </w:r>
    </w:p>
    <w:p w:rsidR="00AC217A" w:rsidRPr="00AC217A" w:rsidRDefault="00AC217A" w:rsidP="00AC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-проводит проверку уровня профессионального образования на соответствие квалификационным требованиям к вакантной должности гражданской службы, на замещение которой претендует гражданин (гражданский служащий).</w:t>
      </w:r>
    </w:p>
    <w:p w:rsidR="00AC217A" w:rsidRPr="00AC217A" w:rsidRDefault="00AC217A" w:rsidP="00AC217A">
      <w:pPr>
        <w:widowControl w:val="0"/>
        <w:tabs>
          <w:tab w:val="num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-ведет учет нетрудоспособности работников в БД АСУКР и заполняет журнал регистрации листков нетрудоспособности, взаимодействует со структурными подразделениями по данному вопросу;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-организует работу по оформлению командировок, учету сотрудников Камчатстата, выбывших в командировки, и прибывших в Камчатстат работников других организаций;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-принимает участие в проведении совещаний, семинаров с работниками организаций в пределах своей компетенции;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-по поручению начальника Отдела выполняет часть обязанностей временно отсутствующего гражданского служащего;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-изучает отраслевые инструкции и специальную литературу, совершенствует свой практический опыт, теоретические знания и профессиональные навыки;</w:t>
      </w:r>
    </w:p>
    <w:p w:rsidR="00AC217A" w:rsidRPr="00AC217A" w:rsidRDefault="00AC217A" w:rsidP="00AC217A">
      <w:pPr>
        <w:widowControl w:val="0"/>
        <w:tabs>
          <w:tab w:val="num" w:pos="2160"/>
          <w:tab w:val="num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-ведет делопроизводство на порученном участке работы, соблюдает установленный порядок документооборота и сроки выполнения работ, формирует дела в соответствии с утвержденной номенклатурой, обеспечивает их сохранность и в установленные сроки сдает их в архив;</w:t>
      </w:r>
    </w:p>
    <w:p w:rsidR="00AC217A" w:rsidRPr="00AC217A" w:rsidRDefault="00AC217A" w:rsidP="00AC217A">
      <w:pPr>
        <w:widowControl w:val="0"/>
        <w:tabs>
          <w:tab w:val="num" w:pos="2160"/>
          <w:tab w:val="num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-содержит в чистоте и порядке свое рабочее место, соблюдает трудовую дисциплину, экономно и бережно относится к использованию технических средств, оргтехники и канцелярских принадлежностей, обеспечивает сохранность государственного имущества;</w:t>
      </w:r>
    </w:p>
    <w:p w:rsidR="00AC217A" w:rsidRPr="00AC217A" w:rsidRDefault="00AC217A" w:rsidP="00AC217A">
      <w:pPr>
        <w:widowControl w:val="0"/>
        <w:tabs>
          <w:tab w:val="num" w:pos="2160"/>
          <w:tab w:val="num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-обеспечивает строгое соблюдение исполнительской и технологической дисциплины, сохранность информации на ПЭВМ и в архиве на электронном носителе;</w:t>
      </w:r>
    </w:p>
    <w:p w:rsidR="00AC217A" w:rsidRPr="00AC217A" w:rsidRDefault="00AC217A" w:rsidP="00AC217A">
      <w:pPr>
        <w:widowControl w:val="0"/>
        <w:tabs>
          <w:tab w:val="num" w:pos="2160"/>
          <w:tab w:val="num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-принимает участие в организации и планировании работ Отдела;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-отвечает за конфиденциальность располагаемой информации, обеспечивает в пределах своей компетенции защиту сведений, составляющих государственную, служебную, банковскую, налоговую, коммерческую тайну, передает и распространяет любого рода информацию только с санкции начальника отдела или руководства Камчатстата;</w:t>
      </w:r>
    </w:p>
    <w:p w:rsidR="00AC217A" w:rsidRPr="00AC217A" w:rsidRDefault="00AC217A" w:rsidP="00AC217A">
      <w:pPr>
        <w:pStyle w:val="ConsPlusNormal"/>
        <w:ind w:firstLine="567"/>
        <w:jc w:val="both"/>
        <w:rPr>
          <w:sz w:val="24"/>
          <w:szCs w:val="24"/>
        </w:rPr>
      </w:pPr>
      <w:r w:rsidRPr="00AC217A">
        <w:rPr>
          <w:sz w:val="24"/>
          <w:szCs w:val="24"/>
        </w:rPr>
        <w:t xml:space="preserve">не разглашает информацию ограниченного доступа, к которой допущен ведущий специалист-эксперт, в том числе сведения о </w:t>
      </w:r>
      <w:proofErr w:type="spellStart"/>
      <w:r w:rsidRPr="00AC217A">
        <w:rPr>
          <w:sz w:val="24"/>
          <w:szCs w:val="24"/>
        </w:rPr>
        <w:t>криптоключах</w:t>
      </w:r>
      <w:proofErr w:type="spellEnd"/>
      <w:r w:rsidRPr="00AC217A">
        <w:rPr>
          <w:sz w:val="24"/>
          <w:szCs w:val="24"/>
        </w:rPr>
        <w:t>;</w:t>
      </w:r>
    </w:p>
    <w:p w:rsidR="00AC217A" w:rsidRPr="00AC217A" w:rsidRDefault="00AC217A" w:rsidP="00AC217A">
      <w:pPr>
        <w:pStyle w:val="ConsPlusNormal"/>
        <w:ind w:firstLine="567"/>
        <w:jc w:val="both"/>
        <w:rPr>
          <w:sz w:val="24"/>
          <w:szCs w:val="24"/>
        </w:rPr>
      </w:pPr>
      <w:r w:rsidRPr="00AC217A">
        <w:rPr>
          <w:sz w:val="24"/>
          <w:szCs w:val="24"/>
        </w:rPr>
        <w:t>-сохраняет носители ключевой информации и другие документы о ключах, выдаваемых с ключевыми носителями;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-соблюдает требования к обеспечению безопасности информации ограниченного доступа с использованием СКЗИ;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-сдает СКЗИ, эксплуатационную и техническую документацию к ним, ключевые документы при увольнении или отстранении от исполнения обязанностей, связанных с использованием СКЗИ; </w:t>
      </w:r>
    </w:p>
    <w:p w:rsidR="00AC217A" w:rsidRPr="00AC217A" w:rsidRDefault="00AC217A" w:rsidP="00AC21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-сообщает </w:t>
      </w:r>
      <w:proofErr w:type="gramStart"/>
      <w:r w:rsidRPr="00AC217A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AC217A">
        <w:rPr>
          <w:rFonts w:ascii="Times New Roman" w:hAnsi="Times New Roman" w:cs="Times New Roman"/>
          <w:sz w:val="24"/>
          <w:szCs w:val="24"/>
        </w:rPr>
        <w:t xml:space="preserve"> за функционирование и обеспечение безопасности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 xml:space="preserve"> о ставших им известными попытках посторонних лиц получить сведения об используемых СКЗИ или ключевых документах к ним;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-немедленно уведомляет Ответственного за функционирование и обеспечение безопасности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 xml:space="preserve">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сведений. 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lastRenderedPageBreak/>
        <w:t>-подготавливает и проводит занятия по экономической учебе.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17A" w:rsidRPr="00AC217A" w:rsidRDefault="00AC217A" w:rsidP="00AC21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17A" w:rsidRPr="00AC217A" w:rsidRDefault="00AC217A" w:rsidP="00AC217A">
      <w:pPr>
        <w:pStyle w:val="Style0"/>
        <w:spacing w:before="70" w:line="240" w:lineRule="auto"/>
        <w:ind w:right="-1" w:firstLine="0"/>
        <w:jc w:val="both"/>
        <w:rPr>
          <w:rStyle w:val="CharStyle6"/>
          <w:b/>
          <w:sz w:val="24"/>
          <w:szCs w:val="24"/>
        </w:rPr>
      </w:pPr>
      <w:r w:rsidRPr="00AC217A">
        <w:rPr>
          <w:rStyle w:val="CharStyle6"/>
          <w:b/>
          <w:sz w:val="24"/>
          <w:szCs w:val="24"/>
        </w:rPr>
        <w:t>Отдел информационных</w:t>
      </w:r>
      <w:r w:rsidR="00F20BBC">
        <w:rPr>
          <w:rStyle w:val="CharStyle6"/>
          <w:b/>
          <w:sz w:val="24"/>
          <w:szCs w:val="24"/>
        </w:rPr>
        <w:t xml:space="preserve"> ресурсов и технологий</w:t>
      </w:r>
    </w:p>
    <w:p w:rsidR="00AC217A" w:rsidRPr="00AC217A" w:rsidRDefault="00AC217A" w:rsidP="00AC217A">
      <w:pPr>
        <w:pStyle w:val="Style0"/>
        <w:spacing w:before="70" w:line="240" w:lineRule="auto"/>
        <w:ind w:right="-1" w:firstLine="0"/>
        <w:jc w:val="both"/>
        <w:rPr>
          <w:rStyle w:val="CharStyle6"/>
          <w:b/>
          <w:sz w:val="24"/>
          <w:szCs w:val="24"/>
        </w:rPr>
      </w:pPr>
    </w:p>
    <w:p w:rsidR="00AC217A" w:rsidRPr="00AC217A" w:rsidRDefault="00AC217A" w:rsidP="00AC217A">
      <w:pPr>
        <w:pStyle w:val="Style0"/>
        <w:spacing w:before="70" w:line="240" w:lineRule="auto"/>
        <w:ind w:right="-1" w:firstLine="0"/>
        <w:jc w:val="both"/>
        <w:rPr>
          <w:rStyle w:val="CharStyle6"/>
          <w:b/>
          <w:sz w:val="24"/>
          <w:szCs w:val="24"/>
        </w:rPr>
      </w:pPr>
      <w:r w:rsidRPr="00AC217A">
        <w:rPr>
          <w:rStyle w:val="CharStyle6"/>
          <w:b/>
          <w:sz w:val="24"/>
          <w:szCs w:val="24"/>
        </w:rPr>
        <w:t>Должностные обязанности</w:t>
      </w:r>
    </w:p>
    <w:p w:rsidR="00AC217A" w:rsidRPr="00AC217A" w:rsidRDefault="00AC217A" w:rsidP="00AC217A">
      <w:pPr>
        <w:pStyle w:val="Style0"/>
        <w:spacing w:before="70" w:line="240" w:lineRule="auto"/>
        <w:ind w:right="-1" w:firstLine="0"/>
        <w:jc w:val="both"/>
        <w:rPr>
          <w:rStyle w:val="CharStyle6"/>
          <w:b/>
          <w:sz w:val="24"/>
          <w:szCs w:val="24"/>
        </w:rPr>
      </w:pP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C217A">
        <w:rPr>
          <w:rFonts w:ascii="Times New Roman" w:hAnsi="Times New Roman" w:cs="Times New Roman"/>
          <w:sz w:val="24"/>
          <w:szCs w:val="24"/>
        </w:rPr>
        <w:t>-обеспечивает работы отдела информационных технологий по сопровождению комплексов электронной обработки данных статистической информации в объеме и в сроки, установленные:</w:t>
      </w:r>
    </w:p>
    <w:p w:rsidR="00AC217A" w:rsidRPr="00AC217A" w:rsidRDefault="00AC217A" w:rsidP="00AC217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 производственным планом работ Федеральной службы государственной статистики,</w:t>
      </w:r>
    </w:p>
    <w:p w:rsidR="00AC217A" w:rsidRPr="00AC217A" w:rsidRDefault="00AC217A" w:rsidP="00AC217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 планами-графиками,</w:t>
      </w:r>
    </w:p>
    <w:p w:rsidR="00AC217A" w:rsidRPr="00AC217A" w:rsidRDefault="00AC217A" w:rsidP="00AC217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 дополнительными заданиями Управлений Росстата,</w:t>
      </w:r>
    </w:p>
    <w:p w:rsidR="00AC217A" w:rsidRPr="00AC217A" w:rsidRDefault="00AC217A" w:rsidP="00AC217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 планами Камчатстата, утвержденными руководителем, а также по заданиям и поручениям руководителя Камчатстата и его заместителей;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-подготавливает и проводит занятия по обучению специалистов структурных подразделений Камчатстата эксплуатации программно-технических средств;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передачу информации по системам электронной почты и электронного документооборота согласно утвержденному графику передачи информации;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прием информации по системам электронной почты и электронного документооборота, обеспечивает доставку, регистрацию и архивацию (резервное копирование) принятой информации;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-обеспечивает бесперебойную работу систем электронной почты и электронного документооборота;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техническую поддержку персональных компьютеров пользователей, производит мелкий ремонт компьютерной и оргтехники, проводит консультации пользователей;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-соблюдает исполнительскую и технологическую дисциплину, обеспечивает сохранность информации на ПЭВМ и в архиве на электронном носителе;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администрирование коммуникационных серверов и оборудования передачи данных;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администрирование, техническую поддержку и защиту систем электронной почты;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-отвечает на запросы Росстата и ГМЦ по кругу вопросов, входящим в его компетенцию;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подготовку и представление начальнику отдела информационных технологий различных вариантов решения поставленных задач по кругу вопросов, относящихся к его компетенции;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-принимает участие в организации и планировании работы отдела информационных технологий;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-по поручению начальника отдела информационных технологий самостоятельно выполняет работы повышенной сложности;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-оказывает практическую помощь в работе гражданским служащим отдела информационных технологий;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-организует и участвует в проведении совещаний, семинаров с работниками организаций, территориальных органов федеральных органов власти, органов исполнительной власти субъекта Российской Федерации и исполнительно-распорядительных органов муниципальных образований, пресс-конференций;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-отвечает за конфиденциальность располагаемой информации, обеспечивает в пределах своей компетенции защиту сведений, составляющих государственную, служебную, банковскую, налоговую, коммерческую тайну, передает и распространяет любого рода информацию только с санкции начальника (заместителя начальника) отдела или руководства Камчатстата;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-ведет делопроизводство на своем участке работы;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-изучает инструкции и специальную литературу, совершенствует свой практический опыт, теоретические знания и профессиональные навыки;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-по поручению начальника отдела информационных технологий, или лица его замещающего, выполняет часть обязанностей временно отсутствующего гражданского служащего, в пределах своей компетенции;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lastRenderedPageBreak/>
        <w:t>-подготавливает и проводит занятия по производственно-технической и экономической учебе;</w:t>
      </w:r>
    </w:p>
    <w:p w:rsidR="00AC217A" w:rsidRPr="00AC217A" w:rsidRDefault="00AC217A" w:rsidP="00AC217A">
      <w:pPr>
        <w:pStyle w:val="a3"/>
        <w:ind w:left="0" w:firstLine="709"/>
        <w:jc w:val="both"/>
      </w:pPr>
      <w:r w:rsidRPr="00AC217A">
        <w:t>-соблюдает Кодекс этики и служебного поведения федеральных государственных гражданских служащих Федеральной службы государственной статистики;</w:t>
      </w:r>
    </w:p>
    <w:p w:rsidR="00AC217A" w:rsidRPr="00AC217A" w:rsidRDefault="00AC217A" w:rsidP="00AC217A">
      <w:pPr>
        <w:pStyle w:val="a3"/>
        <w:ind w:left="0" w:firstLine="709"/>
        <w:jc w:val="both"/>
      </w:pPr>
      <w:r w:rsidRPr="00AC217A">
        <w:t>-участвует в работе по ведению делопроизводства и формированию документационного фонда в отделе из образующихся в процессе его деятельности документов;</w:t>
      </w:r>
    </w:p>
    <w:p w:rsidR="00AC217A" w:rsidRPr="00AC217A" w:rsidRDefault="00AC217A" w:rsidP="00AC217A">
      <w:pPr>
        <w:pStyle w:val="a3"/>
        <w:ind w:left="0" w:firstLine="709"/>
        <w:jc w:val="both"/>
      </w:pPr>
      <w:r w:rsidRPr="00AC217A">
        <w:t>-обеспечивает в пределах своей компетенции сохранность сведений, составляющих государственную тайну;</w:t>
      </w:r>
    </w:p>
    <w:p w:rsidR="00AC217A" w:rsidRPr="00AC217A" w:rsidRDefault="00AC217A" w:rsidP="00AC217A">
      <w:pPr>
        <w:pStyle w:val="a3"/>
        <w:ind w:left="0" w:firstLine="709"/>
        <w:jc w:val="both"/>
      </w:pPr>
      <w:r w:rsidRPr="00AC217A">
        <w:t>-соблюдает служебный распорядок Камчатстата;</w:t>
      </w:r>
    </w:p>
    <w:p w:rsidR="00AC217A" w:rsidRPr="00AC217A" w:rsidRDefault="00AC217A" w:rsidP="00AC217A">
      <w:pPr>
        <w:pStyle w:val="a3"/>
        <w:ind w:left="0" w:firstLine="709"/>
        <w:jc w:val="both"/>
      </w:pPr>
      <w:r w:rsidRPr="00AC217A">
        <w:t>-соблюдает правила и нормы охраны труда, техники безопасности и противопожарной защиты, руководствуясь соответствующими документами в своей служебной деятельности;</w:t>
      </w:r>
    </w:p>
    <w:p w:rsidR="00AC217A" w:rsidRPr="00AC217A" w:rsidRDefault="00AC217A" w:rsidP="00AC217A">
      <w:pPr>
        <w:pStyle w:val="a3"/>
        <w:ind w:left="0" w:firstLine="709"/>
        <w:jc w:val="both"/>
      </w:pPr>
      <w:r w:rsidRPr="00AC217A">
        <w:t>-предлагает начальнику отдела решения по вопросам организации работы внутри отдела;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Гражданскому служащему не допускается: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 разглашать содержимое ключевых носителей или передавать сами носители лицам, к ним не допущенным;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 выводить ключевую информацию на дисплей </w:t>
      </w:r>
      <w:proofErr w:type="gramStart"/>
      <w:r w:rsidRPr="00AC217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C217A">
        <w:rPr>
          <w:rFonts w:ascii="Times New Roman" w:hAnsi="Times New Roman" w:cs="Times New Roman"/>
          <w:sz w:val="24"/>
          <w:szCs w:val="24"/>
        </w:rPr>
        <w:t xml:space="preserve">или) принтер;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 вставлять ключевой носитель в порт АРМ при проведении работ, не являющихся штатными процедурами использования ключей (шифрование/расшифровывание информации, проверка электронной цифровой подписи и т.д.), а также в порты других АРМ;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 записывать на ключевом носителе постороннюю информацию;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 вносить какие-либо изменения в программное обеспечение СКЗИ;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 использовать бывшие в работе ключевые носители для записи новой информации без предварительного уничтожения на них ключевой информации путем переформатирования (рекомендуется физическое уничтожение носителей).</w:t>
      </w:r>
    </w:p>
    <w:p w:rsidR="00AC217A" w:rsidRPr="00AC217A" w:rsidRDefault="00AC217A" w:rsidP="00AC217A">
      <w:pPr>
        <w:pStyle w:val="a3"/>
        <w:autoSpaceDE w:val="0"/>
        <w:autoSpaceDN w:val="0"/>
        <w:adjustRightInd w:val="0"/>
        <w:ind w:left="0" w:firstLine="709"/>
        <w:jc w:val="both"/>
      </w:pPr>
      <w:r w:rsidRPr="00AC217A">
        <w:t>-Гражданский служащий несет ответственность за то, чтобы на АРМ, на котором установлены СКЗИ, не были установлены и не эксплуатировались программы (в том числе, программы-вирусы), которые могут нарушить функционирование СКЗИ.</w:t>
      </w:r>
    </w:p>
    <w:p w:rsidR="00AC217A" w:rsidRPr="00AC217A" w:rsidRDefault="00AC217A" w:rsidP="00AC217A">
      <w:pPr>
        <w:pStyle w:val="a3"/>
        <w:autoSpaceDE w:val="0"/>
        <w:autoSpaceDN w:val="0"/>
        <w:adjustRightInd w:val="0"/>
        <w:ind w:left="0" w:firstLine="709"/>
        <w:jc w:val="both"/>
      </w:pPr>
    </w:p>
    <w:p w:rsidR="00AC217A" w:rsidRPr="00AC217A" w:rsidRDefault="00AC217A" w:rsidP="00AC217A">
      <w:pPr>
        <w:pStyle w:val="a3"/>
        <w:autoSpaceDE w:val="0"/>
        <w:autoSpaceDN w:val="0"/>
        <w:adjustRightInd w:val="0"/>
        <w:ind w:left="0" w:firstLine="709"/>
        <w:jc w:val="both"/>
      </w:pPr>
    </w:p>
    <w:sectPr w:rsidR="00AC217A" w:rsidRPr="00AC217A" w:rsidSect="00EA048D">
      <w:pgSz w:w="11906" w:h="16838"/>
      <w:pgMar w:top="851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F80309"/>
    <w:rsid w:val="000056CB"/>
    <w:rsid w:val="000825E2"/>
    <w:rsid w:val="000C125A"/>
    <w:rsid w:val="001516A7"/>
    <w:rsid w:val="002774BC"/>
    <w:rsid w:val="00281629"/>
    <w:rsid w:val="0031327C"/>
    <w:rsid w:val="00403EC6"/>
    <w:rsid w:val="004147D4"/>
    <w:rsid w:val="00483083"/>
    <w:rsid w:val="004B3EB0"/>
    <w:rsid w:val="005962E9"/>
    <w:rsid w:val="005B384D"/>
    <w:rsid w:val="005C640B"/>
    <w:rsid w:val="00615C0D"/>
    <w:rsid w:val="00702CBE"/>
    <w:rsid w:val="007356F9"/>
    <w:rsid w:val="007626BD"/>
    <w:rsid w:val="0078123F"/>
    <w:rsid w:val="00783EBF"/>
    <w:rsid w:val="007859A2"/>
    <w:rsid w:val="007F77BF"/>
    <w:rsid w:val="008A1AA9"/>
    <w:rsid w:val="008C58EA"/>
    <w:rsid w:val="00917C6E"/>
    <w:rsid w:val="00955FDA"/>
    <w:rsid w:val="009B3557"/>
    <w:rsid w:val="00A36C3E"/>
    <w:rsid w:val="00A91B1A"/>
    <w:rsid w:val="00AC217A"/>
    <w:rsid w:val="00BC043C"/>
    <w:rsid w:val="00C30753"/>
    <w:rsid w:val="00C57202"/>
    <w:rsid w:val="00E565EB"/>
    <w:rsid w:val="00F16E36"/>
    <w:rsid w:val="00F20BBC"/>
    <w:rsid w:val="00F25DB4"/>
    <w:rsid w:val="00F8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A2"/>
  </w:style>
  <w:style w:type="paragraph" w:styleId="2">
    <w:name w:val="heading 2"/>
    <w:basedOn w:val="a"/>
    <w:next w:val="a"/>
    <w:link w:val="20"/>
    <w:qFormat/>
    <w:rsid w:val="00F80309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30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Indent 3"/>
    <w:basedOn w:val="a"/>
    <w:link w:val="30"/>
    <w:semiHidden/>
    <w:rsid w:val="00F803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8030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F80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F80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F8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80309"/>
    <w:rPr>
      <w:b/>
      <w:bCs/>
    </w:rPr>
  </w:style>
  <w:style w:type="paragraph" w:customStyle="1" w:styleId="ConsPlusNormal">
    <w:name w:val="ConsPlusNormal"/>
    <w:rsid w:val="00F803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F80309"/>
    <w:rPr>
      <w:color w:val="0000FF" w:themeColor="hyperlink"/>
      <w:u w:val="single"/>
    </w:rPr>
  </w:style>
  <w:style w:type="paragraph" w:styleId="a8">
    <w:name w:val="Block Text"/>
    <w:basedOn w:val="a"/>
    <w:semiHidden/>
    <w:unhideWhenUsed/>
    <w:rsid w:val="00AC217A"/>
    <w:pPr>
      <w:spacing w:after="0" w:line="240" w:lineRule="auto"/>
      <w:ind w:left="-57" w:right="-57"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Абзац списка Знак"/>
    <w:link w:val="a3"/>
    <w:uiPriority w:val="34"/>
    <w:locked/>
    <w:rsid w:val="00AC217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0">
    <w:name w:val="Style0"/>
    <w:basedOn w:val="a"/>
    <w:rsid w:val="00AC217A"/>
    <w:pPr>
      <w:spacing w:after="0" w:line="324" w:lineRule="exact"/>
      <w:ind w:right="6" w:firstLine="743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AC217A"/>
    <w:pPr>
      <w:spacing w:after="0" w:line="324" w:lineRule="exact"/>
      <w:ind w:right="6" w:firstLine="69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AC217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6">
    <w:name w:val="CharStyle6"/>
    <w:basedOn w:val="a0"/>
    <w:rsid w:val="00AC21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24696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31</cp:revision>
  <cp:lastPrinted>2019-03-05T05:06:00Z</cp:lastPrinted>
  <dcterms:created xsi:type="dcterms:W3CDTF">2018-10-23T21:34:00Z</dcterms:created>
  <dcterms:modified xsi:type="dcterms:W3CDTF">2021-06-03T00:22:00Z</dcterms:modified>
</cp:coreProperties>
</file>